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Arial" w:hAnsi="Arial"/>
          <w:b/>
          <w:sz w:val="28"/>
          <w:szCs w:val="28"/>
        </w:rPr>
        <w:t>Wabash Valley Amateur Radio Association, Inc.</w:t>
      </w:r>
      <w:r>
        <w:rPr>
          <w:b/>
        </w:rPr>
        <w:t xml:space="preserve"> </w:t>
      </w:r>
    </w:p>
    <w:p>
      <w:pPr>
        <w:pStyle w:val="Normal"/>
        <w:jc w:val="center"/>
        <w:rPr>
          <w:rFonts w:ascii="Arial" w:hAnsi="Arial"/>
          <w:b/>
          <w:b/>
          <w:sz w:val="26"/>
          <w:szCs w:val="26"/>
        </w:rPr>
      </w:pPr>
      <w:r>
        <w:rPr>
          <w:rFonts w:ascii="Arial" w:hAnsi="Arial"/>
          <w:b/>
          <w:sz w:val="26"/>
          <w:szCs w:val="26"/>
        </w:rPr>
        <w:t>Officers Duties &amp; Responsibilities</w:t>
      </w:r>
    </w:p>
    <w:p>
      <w:pPr>
        <w:pStyle w:val="Normal"/>
        <w:jc w:val="center"/>
        <w:rPr>
          <w:b/>
          <w:b/>
        </w:rPr>
      </w:pPr>
      <w:r>
        <w:rPr>
          <w:b/>
        </w:rPr>
      </w:r>
    </w:p>
    <w:p>
      <w:pPr>
        <w:pStyle w:val="Normal"/>
        <w:rPr>
          <w:b/>
          <w:b/>
        </w:rPr>
      </w:pPr>
      <w:r>
        <w:rPr>
          <w:b/>
        </w:rPr>
      </w:r>
    </w:p>
    <w:p>
      <w:pPr>
        <w:pStyle w:val="Normal"/>
        <w:rPr>
          <w:b w:val="false"/>
          <w:b w:val="false"/>
          <w:bCs w:val="false"/>
          <w:sz w:val="24"/>
          <w:szCs w:val="24"/>
        </w:rPr>
      </w:pPr>
      <w:r>
        <w:rPr>
          <w:b w:val="false"/>
          <w:bCs w:val="false"/>
          <w:sz w:val="24"/>
          <w:szCs w:val="24"/>
        </w:rPr>
        <w:t>This document lists the duties of each elected officer as specified in the WVARA Bylaws and expands upon them with specific responsibilities and required actions pertaining to their respective office.</w:t>
      </w:r>
    </w:p>
    <w:p>
      <w:pPr>
        <w:pStyle w:val="Normal"/>
        <w:rPr>
          <w:b w:val="false"/>
          <w:b w:val="false"/>
          <w:bCs w:val="false"/>
          <w:sz w:val="24"/>
          <w:szCs w:val="24"/>
        </w:rPr>
      </w:pPr>
      <w:r>
        <w:rPr>
          <w:b w:val="false"/>
          <w:bCs w:val="false"/>
          <w:sz w:val="24"/>
          <w:szCs w:val="24"/>
        </w:rPr>
      </w:r>
    </w:p>
    <w:p>
      <w:pPr>
        <w:pStyle w:val="Normal"/>
        <w:rPr>
          <w:b/>
          <w:b/>
          <w:sz w:val="24"/>
          <w:szCs w:val="24"/>
          <w:u w:val="single"/>
        </w:rPr>
      </w:pPr>
      <w:r>
        <w:rPr>
          <w:b/>
          <w:sz w:val="24"/>
          <w:szCs w:val="24"/>
          <w:u w:val="single"/>
        </w:rPr>
      </w:r>
      <w:r>
        <w:br w:type="page"/>
      </w:r>
    </w:p>
    <w:p>
      <w:pPr>
        <w:pStyle w:val="Normal"/>
        <w:jc w:val="center"/>
        <w:rPr>
          <w:b/>
          <w:b/>
          <w:sz w:val="28"/>
          <w:szCs w:val="28"/>
          <w:u w:val="single"/>
        </w:rPr>
      </w:pPr>
      <w:r>
        <w:rPr>
          <w:b/>
          <w:sz w:val="28"/>
          <w:szCs w:val="28"/>
          <w:u w:val="single"/>
        </w:rPr>
        <w:t>President</w:t>
      </w:r>
    </w:p>
    <w:p>
      <w:pPr>
        <w:pStyle w:val="Normal"/>
        <w:rPr>
          <w:b/>
          <w:b/>
          <w:sz w:val="24"/>
          <w:szCs w:val="24"/>
          <w:u w:val="single"/>
        </w:rPr>
      </w:pPr>
      <w:r>
        <w:rPr>
          <w:b/>
          <w:sz w:val="24"/>
          <w:szCs w:val="24"/>
          <w:u w:val="single"/>
        </w:rPr>
      </w:r>
    </w:p>
    <w:p>
      <w:pPr>
        <w:pStyle w:val="Default"/>
        <w:jc w:val="left"/>
        <w:rPr>
          <w:sz w:val="24"/>
          <w:szCs w:val="24"/>
        </w:rPr>
      </w:pPr>
      <w:r>
        <w:rPr>
          <w:rFonts w:ascii="Calibri" w:hAnsi="Calibri"/>
          <w:sz w:val="24"/>
          <w:szCs w:val="24"/>
        </w:rPr>
        <w:t xml:space="preserve">The President shall have the following duties </w:t>
      </w:r>
      <w:r>
        <w:rPr>
          <w:rFonts w:ascii="Calibri" w:hAnsi="Calibri"/>
          <w:i/>
          <w:iCs/>
          <w:sz w:val="24"/>
          <w:szCs w:val="24"/>
        </w:rPr>
        <w:t>[WVARA Bylaws, ARTICLE II, Section I]</w:t>
      </w:r>
      <w:r>
        <w:rPr>
          <w:rFonts w:ascii="Calibri" w:hAnsi="Calibri"/>
          <w:sz w:val="24"/>
          <w:szCs w:val="24"/>
        </w:rPr>
        <w:t xml:space="preserve">: </w:t>
      </w:r>
    </w:p>
    <w:p>
      <w:pPr>
        <w:pStyle w:val="Default"/>
        <w:numPr>
          <w:ilvl w:val="0"/>
          <w:numId w:val="3"/>
        </w:numPr>
        <w:spacing w:before="0" w:after="25"/>
        <w:rPr>
          <w:rFonts w:ascii="Calibri" w:hAnsi="Calibri"/>
          <w:strike w:val="false"/>
          <w:dstrike w:val="false"/>
          <w:sz w:val="24"/>
          <w:szCs w:val="24"/>
          <w:u w:val="none"/>
        </w:rPr>
      </w:pPr>
      <w:r>
        <w:rPr>
          <w:rFonts w:ascii="Calibri" w:hAnsi="Calibri"/>
          <w:strike w:val="false"/>
          <w:dstrike w:val="false"/>
          <w:sz w:val="24"/>
          <w:szCs w:val="24"/>
          <w:u w:val="none"/>
        </w:rPr>
        <w:t xml:space="preserve">Preside at all meetings of the Association and its Executive Board. </w:t>
      </w:r>
    </w:p>
    <w:p>
      <w:pPr>
        <w:pStyle w:val="Default"/>
        <w:numPr>
          <w:ilvl w:val="0"/>
          <w:numId w:val="3"/>
        </w:numPr>
        <w:spacing w:before="0" w:after="25"/>
        <w:rPr>
          <w:rFonts w:ascii="Calibri" w:hAnsi="Calibri"/>
          <w:strike w:val="false"/>
          <w:dstrike w:val="false"/>
          <w:sz w:val="24"/>
          <w:szCs w:val="24"/>
          <w:u w:val="none"/>
        </w:rPr>
      </w:pPr>
      <w:r>
        <w:rPr>
          <w:rFonts w:ascii="Calibri" w:hAnsi="Calibri"/>
          <w:strike w:val="false"/>
          <w:dstrike w:val="false"/>
          <w:sz w:val="24"/>
          <w:szCs w:val="24"/>
          <w:u w:val="none"/>
        </w:rPr>
        <w:t xml:space="preserve">Appoint committees from time to time as the need for them arises. </w:t>
      </w:r>
    </w:p>
    <w:p>
      <w:pPr>
        <w:pStyle w:val="Default"/>
        <w:numPr>
          <w:ilvl w:val="0"/>
          <w:numId w:val="3"/>
        </w:numPr>
        <w:spacing w:before="0" w:after="0"/>
        <w:rPr>
          <w:rFonts w:ascii="Calibri" w:hAnsi="Calibri"/>
          <w:strike w:val="false"/>
          <w:dstrike w:val="false"/>
          <w:sz w:val="24"/>
          <w:szCs w:val="24"/>
          <w:u w:val="none"/>
        </w:rPr>
      </w:pPr>
      <w:r>
        <w:rPr>
          <w:rFonts w:ascii="Calibri" w:hAnsi="Calibri"/>
          <w:strike w:val="false"/>
          <w:dstrike w:val="false"/>
          <w:sz w:val="24"/>
          <w:szCs w:val="24"/>
          <w:u w:val="none"/>
        </w:rPr>
        <w:t xml:space="preserve">Temporarily fill vacancies in offices by appointing an interim replacement, subject to approval by the Executive Board. Any such interim appointment must be ratified by the membership at the next regularly scheduled general meeting and may be extended on a month-by-month basis by vote of the membership each general meeting thereafter until a replacement is elected. </w:t>
      </w:r>
    </w:p>
    <w:p>
      <w:pPr>
        <w:pStyle w:val="Default"/>
        <w:numPr>
          <w:ilvl w:val="0"/>
          <w:numId w:val="3"/>
        </w:numPr>
        <w:spacing w:before="0" w:after="25"/>
        <w:rPr>
          <w:rFonts w:ascii="Calibri" w:hAnsi="Calibri"/>
          <w:strike w:val="false"/>
          <w:dstrike w:val="false"/>
          <w:sz w:val="24"/>
          <w:szCs w:val="24"/>
          <w:u w:val="none"/>
        </w:rPr>
      </w:pPr>
      <w:r>
        <w:rPr>
          <w:rFonts w:ascii="Calibri" w:hAnsi="Calibri"/>
          <w:strike w:val="false"/>
          <w:dstrike w:val="false"/>
          <w:sz w:val="24"/>
          <w:szCs w:val="24"/>
          <w:u w:val="none"/>
        </w:rPr>
        <w:t xml:space="preserve">Permanently fill vacancies in the offices by recommending a replacement to the Executive Board for approval. The replacement will take office upon election by the membership at the next regularly scheduled meeting. Nominations from the floor will be accepted at this meeting and a ballot vote taken if necessary. </w:t>
      </w:r>
    </w:p>
    <w:p>
      <w:pPr>
        <w:pStyle w:val="Default"/>
        <w:numPr>
          <w:ilvl w:val="0"/>
          <w:numId w:val="3"/>
        </w:numPr>
        <w:spacing w:before="0" w:after="25"/>
        <w:rPr>
          <w:rFonts w:ascii="Calibri" w:hAnsi="Calibri"/>
          <w:strike w:val="false"/>
          <w:dstrike w:val="false"/>
          <w:sz w:val="24"/>
          <w:szCs w:val="24"/>
          <w:u w:val="none"/>
        </w:rPr>
      </w:pPr>
      <w:r>
        <w:rPr>
          <w:rFonts w:ascii="Calibri" w:hAnsi="Calibri"/>
          <w:strike w:val="false"/>
          <w:dstrike w:val="false"/>
          <w:sz w:val="24"/>
          <w:szCs w:val="24"/>
          <w:u w:val="none"/>
        </w:rPr>
        <w:t xml:space="preserve">Appoint nominations committee chairperson. </w:t>
      </w:r>
    </w:p>
    <w:p>
      <w:pPr>
        <w:pStyle w:val="Default"/>
        <w:numPr>
          <w:ilvl w:val="0"/>
          <w:numId w:val="3"/>
        </w:numPr>
        <w:spacing w:before="0" w:after="0"/>
        <w:rPr>
          <w:rFonts w:ascii="Calibri" w:hAnsi="Calibri"/>
          <w:strike w:val="false"/>
          <w:dstrike w:val="false"/>
          <w:sz w:val="24"/>
          <w:szCs w:val="24"/>
          <w:u w:val="none"/>
        </w:rPr>
      </w:pPr>
      <w:r>
        <w:rPr>
          <w:rFonts w:ascii="Calibri" w:hAnsi="Calibri"/>
          <w:strike w:val="false"/>
          <w:dstrike w:val="false"/>
          <w:sz w:val="24"/>
          <w:szCs w:val="24"/>
          <w:u w:val="none"/>
        </w:rPr>
        <w:t xml:space="preserve">Perform all other duties pertaining to the office. </w:t>
      </w:r>
    </w:p>
    <w:p>
      <w:pPr>
        <w:pStyle w:val="Normal"/>
        <w:rPr>
          <w:sz w:val="24"/>
          <w:szCs w:val="24"/>
        </w:rPr>
      </w:pPr>
      <w:r>
        <w:rPr>
          <w:sz w:val="24"/>
          <w:szCs w:val="24"/>
        </w:rPr>
      </w:r>
    </w:p>
    <w:p>
      <w:pPr>
        <w:pStyle w:val="ListParagraph"/>
        <w:widowControl/>
        <w:bidi w:val="0"/>
        <w:spacing w:lineRule="auto" w:line="259" w:before="0" w:after="0"/>
        <w:ind w:left="0" w:right="0" w:hanging="0"/>
        <w:contextualSpacing/>
        <w:jc w:val="left"/>
        <w:rPr>
          <w:sz w:val="24"/>
          <w:szCs w:val="24"/>
        </w:rPr>
      </w:pPr>
      <w:r>
        <w:rPr>
          <w:sz w:val="24"/>
          <w:szCs w:val="24"/>
        </w:rPr>
        <w:t xml:space="preserve">Additional duties &amp; responsibilities: </w:t>
      </w:r>
    </w:p>
    <w:p>
      <w:pPr>
        <w:pStyle w:val="ListParagraph"/>
        <w:widowControl/>
        <w:numPr>
          <w:ilvl w:val="0"/>
          <w:numId w:val="4"/>
        </w:numPr>
        <w:bidi w:val="0"/>
        <w:spacing w:lineRule="auto" w:line="259" w:before="0" w:after="0"/>
        <w:contextualSpacing/>
        <w:jc w:val="left"/>
        <w:rPr>
          <w:sz w:val="24"/>
          <w:szCs w:val="24"/>
        </w:rPr>
      </w:pPr>
      <w:r>
        <w:rPr>
          <w:color w:val="000000"/>
          <w:sz w:val="24"/>
          <w:szCs w:val="24"/>
        </w:rPr>
        <w:t xml:space="preserve">Ensure that all officers </w:t>
      </w:r>
      <w:r>
        <w:rPr>
          <w:color w:val="000000"/>
          <w:sz w:val="24"/>
          <w:szCs w:val="24"/>
        </w:rPr>
        <w:t>and appointees</w:t>
      </w:r>
      <w:r>
        <w:rPr>
          <w:color w:val="000000"/>
          <w:sz w:val="24"/>
          <w:szCs w:val="24"/>
        </w:rPr>
        <w:t xml:space="preserve"> are fulfilling their responsibilities.</w:t>
      </w:r>
    </w:p>
    <w:p>
      <w:pPr>
        <w:pStyle w:val="ListParagraph"/>
        <w:widowControl/>
        <w:numPr>
          <w:ilvl w:val="0"/>
          <w:numId w:val="4"/>
        </w:numPr>
        <w:bidi w:val="0"/>
        <w:spacing w:lineRule="auto" w:line="259" w:before="0" w:after="0"/>
        <w:contextualSpacing/>
        <w:jc w:val="left"/>
        <w:rPr>
          <w:sz w:val="24"/>
          <w:szCs w:val="24"/>
        </w:rPr>
      </w:pPr>
      <w:r>
        <w:rPr>
          <w:sz w:val="24"/>
          <w:szCs w:val="24"/>
        </w:rPr>
        <w:t xml:space="preserve">Appoint required committees. </w:t>
      </w:r>
    </w:p>
    <w:p>
      <w:pPr>
        <w:pStyle w:val="ListParagraph"/>
        <w:numPr>
          <w:ilvl w:val="1"/>
          <w:numId w:val="4"/>
        </w:numPr>
        <w:rPr>
          <w:color w:val="000000"/>
          <w:sz w:val="24"/>
          <w:szCs w:val="24"/>
        </w:rPr>
      </w:pPr>
      <w:r>
        <w:rPr>
          <w:color w:val="000000"/>
          <w:sz w:val="24"/>
          <w:szCs w:val="24"/>
        </w:rPr>
        <w:t xml:space="preserve">Audit Committee </w:t>
      </w:r>
    </w:p>
    <w:p>
      <w:pPr>
        <w:pStyle w:val="ListParagraph"/>
        <w:numPr>
          <w:ilvl w:val="2"/>
          <w:numId w:val="4"/>
        </w:numPr>
        <w:rPr>
          <w:color w:val="000000"/>
          <w:sz w:val="24"/>
          <w:szCs w:val="24"/>
        </w:rPr>
      </w:pPr>
      <w:r>
        <w:rPr>
          <w:color w:val="000000"/>
          <w:sz w:val="24"/>
          <w:szCs w:val="24"/>
        </w:rPr>
        <w:t xml:space="preserve">Appointed in January. </w:t>
      </w:r>
    </w:p>
    <w:p>
      <w:pPr>
        <w:pStyle w:val="ListParagraph"/>
        <w:numPr>
          <w:ilvl w:val="2"/>
          <w:numId w:val="4"/>
        </w:numPr>
        <w:rPr>
          <w:color w:val="000000"/>
          <w:sz w:val="24"/>
          <w:szCs w:val="24"/>
        </w:rPr>
      </w:pPr>
      <w:r>
        <w:rPr>
          <w:color w:val="000000"/>
          <w:sz w:val="24"/>
          <w:szCs w:val="24"/>
        </w:rPr>
        <w:t>Consists of President, Treasurer, &amp; 2 members not on Executive Board.</w:t>
      </w:r>
    </w:p>
    <w:p>
      <w:pPr>
        <w:pStyle w:val="ListParagraph"/>
        <w:numPr>
          <w:ilvl w:val="2"/>
          <w:numId w:val="4"/>
        </w:numPr>
        <w:rPr>
          <w:color w:val="000000"/>
          <w:sz w:val="24"/>
          <w:szCs w:val="24"/>
        </w:rPr>
      </w:pPr>
      <w:r>
        <w:rPr>
          <w:color w:val="000000"/>
          <w:sz w:val="24"/>
          <w:szCs w:val="24"/>
        </w:rPr>
        <w:t>Presents report at February meeting.</w:t>
      </w:r>
    </w:p>
    <w:p>
      <w:pPr>
        <w:pStyle w:val="ListParagraph"/>
        <w:numPr>
          <w:ilvl w:val="1"/>
          <w:numId w:val="4"/>
        </w:numPr>
        <w:rPr>
          <w:sz w:val="24"/>
          <w:szCs w:val="24"/>
        </w:rPr>
      </w:pPr>
      <w:r>
        <w:rPr>
          <w:sz w:val="24"/>
          <w:szCs w:val="24"/>
        </w:rPr>
        <w:t xml:space="preserve">Brentlinger Award Committee </w:t>
      </w:r>
    </w:p>
    <w:p>
      <w:pPr>
        <w:pStyle w:val="ListParagraph"/>
        <w:numPr>
          <w:ilvl w:val="2"/>
          <w:numId w:val="4"/>
        </w:numPr>
        <w:rPr>
          <w:color w:val="000000"/>
          <w:sz w:val="24"/>
          <w:szCs w:val="24"/>
        </w:rPr>
      </w:pPr>
      <w:r>
        <w:rPr>
          <w:color w:val="000000"/>
          <w:sz w:val="24"/>
          <w:szCs w:val="24"/>
        </w:rPr>
        <w:t>Appointed in January.</w:t>
      </w:r>
    </w:p>
    <w:p>
      <w:pPr>
        <w:pStyle w:val="ListParagraph"/>
        <w:numPr>
          <w:ilvl w:val="2"/>
          <w:numId w:val="4"/>
        </w:numPr>
        <w:rPr>
          <w:color w:val="000000"/>
          <w:sz w:val="24"/>
          <w:szCs w:val="24"/>
        </w:rPr>
      </w:pPr>
      <w:r>
        <w:rPr>
          <w:color w:val="000000"/>
          <w:sz w:val="24"/>
          <w:szCs w:val="24"/>
        </w:rPr>
        <w:t>Consists of 3 members holding at least 2 different classes of license.</w:t>
      </w:r>
    </w:p>
    <w:p>
      <w:pPr>
        <w:pStyle w:val="ListParagraph"/>
        <w:numPr>
          <w:ilvl w:val="1"/>
          <w:numId w:val="4"/>
        </w:numPr>
        <w:rPr>
          <w:color w:val="000000"/>
          <w:sz w:val="24"/>
          <w:szCs w:val="24"/>
        </w:rPr>
      </w:pPr>
      <w:r>
        <w:rPr>
          <w:color w:val="000000"/>
          <w:sz w:val="24"/>
          <w:szCs w:val="24"/>
        </w:rPr>
        <w:t xml:space="preserve">Nominating Committee </w:t>
      </w:r>
    </w:p>
    <w:p>
      <w:pPr>
        <w:pStyle w:val="ListParagraph"/>
        <w:numPr>
          <w:ilvl w:val="2"/>
          <w:numId w:val="4"/>
        </w:numPr>
        <w:rPr>
          <w:color w:val="000000"/>
          <w:sz w:val="24"/>
          <w:szCs w:val="24"/>
        </w:rPr>
      </w:pPr>
      <w:r>
        <w:rPr>
          <w:color w:val="000000"/>
          <w:sz w:val="24"/>
          <w:szCs w:val="24"/>
        </w:rPr>
        <w:t>Appointed in September or October.</w:t>
      </w:r>
    </w:p>
    <w:p>
      <w:pPr>
        <w:pStyle w:val="ListParagraph"/>
        <w:numPr>
          <w:ilvl w:val="2"/>
          <w:numId w:val="4"/>
        </w:numPr>
        <w:rPr>
          <w:color w:val="000000"/>
          <w:sz w:val="24"/>
          <w:szCs w:val="24"/>
        </w:rPr>
      </w:pPr>
      <w:r>
        <w:rPr>
          <w:color w:val="000000"/>
          <w:sz w:val="24"/>
          <w:szCs w:val="24"/>
        </w:rPr>
        <w:t>Presents report at November meeting.</w:t>
      </w:r>
    </w:p>
    <w:p>
      <w:pPr>
        <w:pStyle w:val="ListParagraph"/>
        <w:widowControl/>
        <w:numPr>
          <w:ilvl w:val="0"/>
          <w:numId w:val="4"/>
        </w:numPr>
        <w:bidi w:val="0"/>
        <w:spacing w:lineRule="auto" w:line="259" w:before="0" w:after="0"/>
        <w:contextualSpacing/>
        <w:jc w:val="left"/>
        <w:rPr>
          <w:sz w:val="24"/>
          <w:szCs w:val="24"/>
        </w:rPr>
      </w:pPr>
      <w:r>
        <w:rPr>
          <w:sz w:val="24"/>
          <w:szCs w:val="24"/>
        </w:rPr>
        <w:t xml:space="preserve">Appoint </w:t>
      </w:r>
      <w:r>
        <w:rPr>
          <w:sz w:val="24"/>
          <w:szCs w:val="24"/>
        </w:rPr>
        <w:t>chairman for optional</w:t>
      </w:r>
      <w:r>
        <w:rPr>
          <w:sz w:val="24"/>
          <w:szCs w:val="24"/>
        </w:rPr>
        <w:t xml:space="preserve"> committees. </w:t>
      </w:r>
    </w:p>
    <w:p>
      <w:pPr>
        <w:pStyle w:val="ListParagraph"/>
        <w:numPr>
          <w:ilvl w:val="1"/>
          <w:numId w:val="4"/>
        </w:numPr>
        <w:rPr>
          <w:color w:val="000000"/>
          <w:sz w:val="24"/>
          <w:szCs w:val="24"/>
        </w:rPr>
      </w:pPr>
      <w:r>
        <w:rPr>
          <w:color w:val="000000"/>
          <w:sz w:val="24"/>
          <w:szCs w:val="24"/>
        </w:rPr>
        <w:t>Education Committee.</w:t>
      </w:r>
      <w:r>
        <w:rPr>
          <w:color w:val="000000"/>
          <w:sz w:val="24"/>
          <w:szCs w:val="24"/>
        </w:rPr>
        <w:t xml:space="preserve"> </w:t>
      </w:r>
    </w:p>
    <w:p>
      <w:pPr>
        <w:pStyle w:val="ListParagraph"/>
        <w:numPr>
          <w:ilvl w:val="1"/>
          <w:numId w:val="4"/>
        </w:numPr>
        <w:rPr>
          <w:color w:val="000000"/>
          <w:sz w:val="24"/>
          <w:szCs w:val="24"/>
        </w:rPr>
      </w:pPr>
      <w:r>
        <w:rPr>
          <w:color w:val="000000"/>
          <w:sz w:val="24"/>
          <w:szCs w:val="24"/>
        </w:rPr>
        <w:t>Equipment Maintenance Committee.</w:t>
      </w:r>
      <w:r>
        <w:rPr>
          <w:color w:val="000000"/>
          <w:sz w:val="24"/>
          <w:szCs w:val="24"/>
        </w:rPr>
        <w:t xml:space="preserve"> </w:t>
      </w:r>
    </w:p>
    <w:p>
      <w:pPr>
        <w:pStyle w:val="ListParagraph"/>
        <w:numPr>
          <w:ilvl w:val="1"/>
          <w:numId w:val="4"/>
        </w:numPr>
        <w:rPr>
          <w:sz w:val="24"/>
          <w:szCs w:val="24"/>
        </w:rPr>
      </w:pPr>
      <w:r>
        <w:rPr>
          <w:sz w:val="24"/>
          <w:szCs w:val="24"/>
        </w:rPr>
        <w:t>Field Day</w:t>
      </w:r>
      <w:r>
        <w:rPr>
          <w:sz w:val="24"/>
          <w:szCs w:val="24"/>
        </w:rPr>
        <w:t xml:space="preserve"> Committee </w:t>
      </w:r>
    </w:p>
    <w:p>
      <w:pPr>
        <w:pStyle w:val="ListParagraph"/>
        <w:numPr>
          <w:ilvl w:val="1"/>
          <w:numId w:val="4"/>
        </w:numPr>
        <w:rPr>
          <w:color w:val="000000"/>
          <w:sz w:val="24"/>
          <w:szCs w:val="24"/>
        </w:rPr>
      </w:pPr>
      <w:r>
        <w:rPr>
          <w:color w:val="000000"/>
          <w:sz w:val="24"/>
          <w:szCs w:val="24"/>
        </w:rPr>
        <w:t>Hamfest</w:t>
      </w:r>
      <w:r>
        <w:rPr>
          <w:color w:val="000000"/>
          <w:sz w:val="24"/>
          <w:szCs w:val="24"/>
        </w:rPr>
        <w:t xml:space="preserve"> Committee </w:t>
      </w:r>
    </w:p>
    <w:p>
      <w:pPr>
        <w:pStyle w:val="ListParagraph"/>
        <w:numPr>
          <w:ilvl w:val="1"/>
          <w:numId w:val="4"/>
        </w:numPr>
        <w:rPr>
          <w:color w:val="000000"/>
          <w:sz w:val="24"/>
          <w:szCs w:val="24"/>
        </w:rPr>
      </w:pPr>
      <w:r>
        <w:rPr>
          <w:color w:val="000000"/>
          <w:sz w:val="24"/>
          <w:szCs w:val="24"/>
        </w:rPr>
        <w:t>Planning Committee</w:t>
      </w:r>
    </w:p>
    <w:p>
      <w:pPr>
        <w:pStyle w:val="ListParagraph"/>
        <w:numPr>
          <w:ilvl w:val="1"/>
          <w:numId w:val="4"/>
        </w:numPr>
        <w:rPr>
          <w:color w:val="000000"/>
          <w:sz w:val="24"/>
          <w:szCs w:val="24"/>
        </w:rPr>
      </w:pPr>
      <w:r>
        <w:rPr>
          <w:color w:val="000000"/>
          <w:sz w:val="24"/>
          <w:szCs w:val="24"/>
        </w:rPr>
        <w:t>RFI</w:t>
      </w:r>
      <w:r>
        <w:rPr>
          <w:color w:val="000000"/>
          <w:sz w:val="24"/>
          <w:szCs w:val="24"/>
        </w:rPr>
        <w:t xml:space="preserve"> </w:t>
      </w:r>
      <w:r>
        <w:rPr>
          <w:color w:val="000000"/>
          <w:sz w:val="24"/>
          <w:szCs w:val="24"/>
        </w:rPr>
        <w:t>Committee</w:t>
      </w:r>
    </w:p>
    <w:p>
      <w:pPr>
        <w:pStyle w:val="ListParagraph"/>
        <w:widowControl/>
        <w:numPr>
          <w:ilvl w:val="0"/>
          <w:numId w:val="4"/>
        </w:numPr>
        <w:bidi w:val="0"/>
        <w:spacing w:lineRule="auto" w:line="259" w:before="0" w:after="0"/>
        <w:contextualSpacing/>
        <w:jc w:val="left"/>
        <w:rPr>
          <w:sz w:val="24"/>
          <w:szCs w:val="24"/>
        </w:rPr>
      </w:pPr>
      <w:r>
        <w:rPr>
          <w:sz w:val="24"/>
          <w:szCs w:val="24"/>
        </w:rPr>
        <w:t>Appoint club management positions.</w:t>
      </w:r>
    </w:p>
    <w:p>
      <w:pPr>
        <w:pStyle w:val="ListParagraph"/>
        <w:widowControl/>
        <w:numPr>
          <w:ilvl w:val="1"/>
          <w:numId w:val="4"/>
        </w:numPr>
        <w:bidi w:val="0"/>
        <w:spacing w:lineRule="auto" w:line="259" w:before="0" w:after="0"/>
        <w:contextualSpacing/>
        <w:jc w:val="left"/>
        <w:rPr>
          <w:sz w:val="24"/>
          <w:szCs w:val="24"/>
        </w:rPr>
      </w:pPr>
      <w:r>
        <w:rPr>
          <w:sz w:val="24"/>
          <w:szCs w:val="24"/>
        </w:rPr>
        <w:t>Bandspread Editor</w:t>
      </w:r>
    </w:p>
    <w:p>
      <w:pPr>
        <w:pStyle w:val="ListParagraph"/>
        <w:widowControl/>
        <w:numPr>
          <w:ilvl w:val="1"/>
          <w:numId w:val="4"/>
        </w:numPr>
        <w:bidi w:val="0"/>
        <w:spacing w:lineRule="auto" w:line="259" w:before="0" w:after="0"/>
        <w:contextualSpacing/>
        <w:jc w:val="left"/>
        <w:rPr>
          <w:sz w:val="24"/>
          <w:szCs w:val="24"/>
        </w:rPr>
      </w:pPr>
      <w:r>
        <w:rPr>
          <w:sz w:val="24"/>
          <w:szCs w:val="24"/>
        </w:rPr>
        <w:t>Club Station Manager</w:t>
      </w:r>
    </w:p>
    <w:p>
      <w:pPr>
        <w:pStyle w:val="ListParagraph"/>
        <w:widowControl/>
        <w:numPr>
          <w:ilvl w:val="1"/>
          <w:numId w:val="4"/>
        </w:numPr>
        <w:bidi w:val="0"/>
        <w:spacing w:lineRule="auto" w:line="259" w:before="0" w:after="0"/>
        <w:contextualSpacing/>
        <w:jc w:val="left"/>
        <w:rPr>
          <w:sz w:val="24"/>
          <w:szCs w:val="24"/>
        </w:rPr>
      </w:pPr>
      <w:r>
        <w:rPr>
          <w:sz w:val="24"/>
          <w:szCs w:val="24"/>
        </w:rPr>
        <w:t>Net Manager</w:t>
      </w:r>
    </w:p>
    <w:p>
      <w:pPr>
        <w:pStyle w:val="ListParagraph"/>
        <w:widowControl/>
        <w:numPr>
          <w:ilvl w:val="1"/>
          <w:numId w:val="4"/>
        </w:numPr>
        <w:bidi w:val="0"/>
        <w:spacing w:lineRule="auto" w:line="259" w:before="0" w:after="0"/>
        <w:contextualSpacing/>
        <w:jc w:val="left"/>
        <w:rPr>
          <w:sz w:val="24"/>
          <w:szCs w:val="24"/>
        </w:rPr>
      </w:pPr>
      <w:r>
        <w:rPr>
          <w:sz w:val="24"/>
          <w:szCs w:val="24"/>
        </w:rPr>
        <w:t>VE Team Leader</w:t>
      </w:r>
    </w:p>
    <w:p>
      <w:pPr>
        <w:pStyle w:val="ListParagraph"/>
        <w:widowControl/>
        <w:numPr>
          <w:ilvl w:val="1"/>
          <w:numId w:val="4"/>
        </w:numPr>
        <w:bidi w:val="0"/>
        <w:spacing w:lineRule="auto" w:line="259" w:before="0" w:after="0"/>
        <w:contextualSpacing/>
        <w:jc w:val="left"/>
        <w:rPr>
          <w:sz w:val="24"/>
          <w:szCs w:val="24"/>
        </w:rPr>
      </w:pPr>
      <w:r>
        <w:rPr>
          <w:sz w:val="24"/>
          <w:szCs w:val="24"/>
        </w:rPr>
        <w:t>Webmaster</w:t>
      </w:r>
    </w:p>
    <w:p>
      <w:pPr>
        <w:pStyle w:val="Normal"/>
        <w:jc w:val="center"/>
        <w:rPr>
          <w:sz w:val="24"/>
          <w:szCs w:val="24"/>
        </w:rPr>
      </w:pPr>
      <w:r>
        <w:rPr>
          <w:b/>
          <w:sz w:val="28"/>
          <w:szCs w:val="28"/>
          <w:u w:val="single"/>
        </w:rPr>
        <w:t>Vice-President</w:t>
      </w:r>
      <w:r>
        <w:rPr>
          <w:b/>
          <w:sz w:val="24"/>
          <w:szCs w:val="24"/>
        </w:rPr>
        <w:t xml:space="preserve"> </w:t>
      </w:r>
    </w:p>
    <w:p>
      <w:pPr>
        <w:pStyle w:val="Normal"/>
        <w:rPr>
          <w:sz w:val="24"/>
          <w:szCs w:val="24"/>
        </w:rPr>
      </w:pPr>
      <w:r>
        <w:rPr>
          <w:sz w:val="24"/>
          <w:szCs w:val="24"/>
        </w:rPr>
      </w:r>
    </w:p>
    <w:p>
      <w:pPr>
        <w:pStyle w:val="Normal"/>
        <w:rPr>
          <w:sz w:val="24"/>
          <w:szCs w:val="24"/>
        </w:rPr>
      </w:pPr>
      <w:r>
        <w:rPr>
          <w:sz w:val="24"/>
          <w:szCs w:val="24"/>
        </w:rPr>
        <w:t>The Vice-President shall have the following duties</w:t>
      </w:r>
      <w:r>
        <w:rPr>
          <w:sz w:val="24"/>
          <w:szCs w:val="24"/>
        </w:rPr>
        <w:t xml:space="preserve"> </w:t>
      </w:r>
      <w:r>
        <w:rPr>
          <w:i/>
          <w:iCs/>
          <w:sz w:val="24"/>
          <w:szCs w:val="24"/>
        </w:rPr>
        <w:t>[WVARA Bylaws, ARTICLE II, Section I</w:t>
      </w:r>
      <w:r>
        <w:rPr>
          <w:i/>
          <w:iCs/>
          <w:sz w:val="24"/>
          <w:szCs w:val="24"/>
        </w:rPr>
        <w:t>I</w:t>
      </w:r>
      <w:r>
        <w:rPr>
          <w:i/>
          <w:iCs/>
          <w:sz w:val="24"/>
          <w:szCs w:val="24"/>
        </w:rPr>
        <w:t>]</w:t>
      </w:r>
      <w:r>
        <w:rPr>
          <w:sz w:val="24"/>
          <w:szCs w:val="24"/>
        </w:rPr>
        <w:t xml:space="preserve">: </w:t>
      </w:r>
    </w:p>
    <w:p>
      <w:pPr>
        <w:pStyle w:val="ListParagraph"/>
        <w:widowControl/>
        <w:numPr>
          <w:ilvl w:val="0"/>
          <w:numId w:val="5"/>
        </w:numPr>
        <w:bidi w:val="0"/>
        <w:spacing w:lineRule="auto" w:line="259" w:before="0" w:after="25"/>
        <w:ind w:left="720" w:right="0" w:hanging="360"/>
        <w:jc w:val="left"/>
        <w:rPr>
          <w:rFonts w:ascii="Calibri" w:hAnsi="Calibri"/>
          <w:strike w:val="false"/>
          <w:dstrike w:val="false"/>
          <w:sz w:val="24"/>
          <w:szCs w:val="24"/>
          <w:u w:val="none"/>
        </w:rPr>
      </w:pPr>
      <w:r>
        <w:rPr>
          <w:strike w:val="false"/>
          <w:dstrike w:val="false"/>
          <w:sz w:val="24"/>
          <w:szCs w:val="24"/>
          <w:u w:val="none"/>
        </w:rPr>
        <w:t>Assume the duties of the President during his absence.</w:t>
      </w:r>
    </w:p>
    <w:p>
      <w:pPr>
        <w:pStyle w:val="ListParagraph"/>
        <w:widowControl/>
        <w:numPr>
          <w:ilvl w:val="0"/>
          <w:numId w:val="5"/>
        </w:numPr>
        <w:bidi w:val="0"/>
        <w:spacing w:lineRule="auto" w:line="259" w:before="0" w:after="25"/>
        <w:ind w:left="360" w:right="0" w:hanging="0"/>
        <w:jc w:val="left"/>
        <w:rPr>
          <w:rFonts w:ascii="Calibri" w:hAnsi="Calibri"/>
          <w:strike w:val="false"/>
          <w:dstrike w:val="false"/>
          <w:sz w:val="24"/>
          <w:szCs w:val="24"/>
          <w:u w:val="none"/>
        </w:rPr>
      </w:pPr>
      <w:r>
        <w:rPr>
          <w:strike w:val="false"/>
          <w:dstrike w:val="false"/>
          <w:sz w:val="24"/>
          <w:szCs w:val="24"/>
          <w:u w:val="none"/>
        </w:rPr>
        <w:t xml:space="preserve">Be responsible for making program arrangements. </w:t>
      </w:r>
    </w:p>
    <w:p>
      <w:pPr>
        <w:pStyle w:val="ListParagraph"/>
        <w:widowControl/>
        <w:numPr>
          <w:ilvl w:val="0"/>
          <w:numId w:val="5"/>
        </w:numPr>
        <w:bidi w:val="0"/>
        <w:spacing w:lineRule="auto" w:line="259" w:before="0" w:after="0"/>
        <w:ind w:left="360" w:right="0" w:hanging="0"/>
        <w:jc w:val="left"/>
        <w:rPr>
          <w:rFonts w:ascii="Calibri" w:hAnsi="Calibri"/>
          <w:strike w:val="false"/>
          <w:dstrike w:val="false"/>
          <w:sz w:val="24"/>
          <w:szCs w:val="24"/>
          <w:u w:val="none"/>
        </w:rPr>
      </w:pPr>
      <w:r>
        <w:rPr>
          <w:strike w:val="false"/>
          <w:dstrike w:val="false"/>
          <w:sz w:val="24"/>
          <w:szCs w:val="24"/>
          <w:u w:val="none"/>
        </w:rPr>
        <w:t xml:space="preserve">Arrange for the induction of all new members. </w:t>
      </w:r>
    </w:p>
    <w:p>
      <w:pPr>
        <w:pStyle w:val="ListParagraph"/>
        <w:widowControl/>
        <w:numPr>
          <w:ilvl w:val="0"/>
          <w:numId w:val="5"/>
        </w:numPr>
        <w:bidi w:val="0"/>
        <w:spacing w:lineRule="auto" w:line="259" w:before="0" w:after="25"/>
        <w:ind w:left="360" w:right="0" w:hanging="0"/>
        <w:jc w:val="left"/>
        <w:rPr>
          <w:rFonts w:ascii="Calibri" w:hAnsi="Calibri"/>
          <w:strike w:val="false"/>
          <w:dstrike w:val="false"/>
          <w:sz w:val="24"/>
          <w:szCs w:val="24"/>
          <w:u w:val="none"/>
        </w:rPr>
      </w:pPr>
      <w:r>
        <w:rPr>
          <w:strike w:val="false"/>
          <w:dstrike w:val="false"/>
          <w:sz w:val="24"/>
          <w:szCs w:val="24"/>
          <w:u w:val="none"/>
        </w:rPr>
        <w:t xml:space="preserve">Provide for the welcoming of all visitors. </w:t>
      </w:r>
    </w:p>
    <w:p>
      <w:pPr>
        <w:pStyle w:val="ListParagraph"/>
        <w:widowControl/>
        <w:numPr>
          <w:ilvl w:val="0"/>
          <w:numId w:val="5"/>
        </w:numPr>
        <w:bidi w:val="0"/>
        <w:spacing w:lineRule="auto" w:line="259" w:before="0" w:after="25"/>
        <w:ind w:left="360" w:right="0" w:hanging="0"/>
        <w:jc w:val="left"/>
        <w:rPr>
          <w:rFonts w:ascii="Calibri" w:hAnsi="Calibri"/>
          <w:strike w:val="false"/>
          <w:dstrike w:val="false"/>
          <w:sz w:val="24"/>
          <w:szCs w:val="24"/>
          <w:u w:val="none"/>
        </w:rPr>
      </w:pPr>
      <w:r>
        <w:rPr>
          <w:strike w:val="false"/>
          <w:dstrike w:val="false"/>
          <w:sz w:val="24"/>
          <w:szCs w:val="24"/>
          <w:u w:val="none"/>
        </w:rPr>
        <w:t xml:space="preserve">Perform all other duties pertaining to the office. </w:t>
      </w:r>
    </w:p>
    <w:p>
      <w:pPr>
        <w:pStyle w:val="Default"/>
        <w:spacing w:before="0" w:after="0"/>
        <w:rPr>
          <w:rFonts w:ascii="Calibri" w:hAnsi="Calibri"/>
          <w:strike w:val="false"/>
          <w:dstrike w:val="false"/>
          <w:sz w:val="24"/>
          <w:szCs w:val="24"/>
          <w:u w:val="none"/>
        </w:rPr>
      </w:pPr>
      <w:r>
        <w:rPr>
          <w:rFonts w:ascii="Calibri" w:hAnsi="Calibri"/>
          <w:strike w:val="false"/>
          <w:dstrike w:val="false"/>
          <w:sz w:val="24"/>
          <w:szCs w:val="24"/>
          <w:u w:val="none"/>
        </w:rPr>
      </w:r>
    </w:p>
    <w:p>
      <w:pPr>
        <w:pStyle w:val="ListParagraph"/>
        <w:widowControl/>
        <w:bidi w:val="0"/>
        <w:spacing w:lineRule="auto" w:line="259" w:before="0" w:after="0"/>
        <w:ind w:left="0" w:right="0" w:hanging="0"/>
        <w:contextualSpacing/>
        <w:jc w:val="left"/>
        <w:rPr>
          <w:sz w:val="24"/>
          <w:szCs w:val="24"/>
        </w:rPr>
      </w:pPr>
      <w:r>
        <w:rPr>
          <w:sz w:val="24"/>
          <w:szCs w:val="24"/>
        </w:rPr>
        <w:t xml:space="preserve">Additional duties &amp; responsibilities: </w:t>
      </w:r>
    </w:p>
    <w:p>
      <w:pPr>
        <w:pStyle w:val="ListParagraph"/>
        <w:widowControl/>
        <w:numPr>
          <w:ilvl w:val="0"/>
          <w:numId w:val="6"/>
        </w:numPr>
        <w:bidi w:val="0"/>
        <w:spacing w:lineRule="auto" w:line="259" w:before="0" w:after="0"/>
        <w:contextualSpacing/>
        <w:jc w:val="left"/>
        <w:rPr>
          <w:color w:val="000000"/>
          <w:sz w:val="24"/>
          <w:szCs w:val="24"/>
        </w:rPr>
      </w:pPr>
      <w:r>
        <w:rPr>
          <w:color w:val="000000"/>
          <w:sz w:val="24"/>
          <w:szCs w:val="24"/>
        </w:rPr>
        <w:t>Together with the Trustee is responsible for conducting background checks on new members.</w:t>
      </w:r>
    </w:p>
    <w:p>
      <w:pPr>
        <w:pStyle w:val="ListParagraph"/>
        <w:widowControl/>
        <w:bidi w:val="0"/>
        <w:spacing w:lineRule="auto" w:line="259" w:before="0" w:after="0"/>
        <w:contextualSpacing/>
        <w:jc w:val="left"/>
        <w:rPr>
          <w:color w:val="FF0000"/>
          <w:sz w:val="24"/>
          <w:szCs w:val="24"/>
        </w:rPr>
      </w:pPr>
      <w:r>
        <w:rPr>
          <w:color w:val="FF0000"/>
          <w:sz w:val="24"/>
          <w:szCs w:val="24"/>
        </w:rPr>
      </w:r>
    </w:p>
    <w:p>
      <w:pPr>
        <w:pStyle w:val="Normal"/>
        <w:rPr>
          <w:sz w:val="24"/>
          <w:szCs w:val="24"/>
        </w:rPr>
      </w:pPr>
      <w:r>
        <w:rPr>
          <w:sz w:val="24"/>
          <w:szCs w:val="24"/>
        </w:rPr>
      </w:r>
    </w:p>
    <w:p>
      <w:pPr>
        <w:pStyle w:val="Normal"/>
        <w:rPr>
          <w:b/>
          <w:b/>
          <w:sz w:val="24"/>
          <w:szCs w:val="24"/>
        </w:rPr>
      </w:pPr>
      <w:r>
        <w:rPr>
          <w:b/>
          <w:sz w:val="24"/>
          <w:szCs w:val="24"/>
        </w:rPr>
      </w:r>
      <w:r>
        <w:br w:type="page"/>
      </w:r>
    </w:p>
    <w:p>
      <w:pPr>
        <w:pStyle w:val="Normal"/>
        <w:jc w:val="center"/>
        <w:rPr>
          <w:b/>
          <w:b/>
          <w:sz w:val="24"/>
          <w:szCs w:val="24"/>
        </w:rPr>
      </w:pPr>
      <w:r>
        <w:rPr>
          <w:b/>
          <w:sz w:val="28"/>
          <w:szCs w:val="28"/>
          <w:u w:val="single"/>
        </w:rPr>
        <w:t>Secretary</w:t>
      </w:r>
      <w:r>
        <w:rPr>
          <w:b/>
          <w:sz w:val="24"/>
          <w:szCs w:val="24"/>
        </w:rPr>
        <w:t xml:space="preserve"> </w:t>
      </w:r>
    </w:p>
    <w:p>
      <w:pPr>
        <w:pStyle w:val="Normal"/>
        <w:rPr>
          <w:sz w:val="24"/>
          <w:szCs w:val="24"/>
        </w:rPr>
      </w:pPr>
      <w:r>
        <w:rPr>
          <w:sz w:val="24"/>
          <w:szCs w:val="24"/>
        </w:rPr>
      </w:r>
    </w:p>
    <w:p>
      <w:pPr>
        <w:pStyle w:val="Normal"/>
        <w:rPr>
          <w:sz w:val="24"/>
          <w:szCs w:val="24"/>
        </w:rPr>
      </w:pPr>
      <w:r>
        <w:rPr>
          <w:sz w:val="24"/>
          <w:szCs w:val="24"/>
        </w:rPr>
        <w:t>The Secretary shall have the following duties</w:t>
      </w:r>
      <w:r>
        <w:rPr>
          <w:sz w:val="24"/>
          <w:szCs w:val="24"/>
        </w:rPr>
        <w:t xml:space="preserve"> </w:t>
      </w:r>
      <w:r>
        <w:rPr>
          <w:i/>
          <w:iCs/>
          <w:sz w:val="24"/>
          <w:szCs w:val="24"/>
        </w:rPr>
        <w:t>[WVARA Bylaws, ARTICLE II, Section I</w:t>
      </w:r>
      <w:r>
        <w:rPr>
          <w:i/>
          <w:iCs/>
          <w:sz w:val="24"/>
          <w:szCs w:val="24"/>
        </w:rPr>
        <w:t>I</w:t>
      </w:r>
      <w:r>
        <w:rPr>
          <w:i/>
          <w:iCs/>
          <w:sz w:val="24"/>
          <w:szCs w:val="24"/>
        </w:rPr>
        <w:t>I</w:t>
      </w:r>
      <w:r>
        <w:rPr>
          <w:i/>
          <w:iCs/>
          <w:sz w:val="24"/>
          <w:szCs w:val="24"/>
        </w:rPr>
        <w:t>]</w:t>
      </w:r>
      <w:r>
        <w:rPr>
          <w:sz w:val="24"/>
          <w:szCs w:val="24"/>
        </w:rPr>
        <w:t xml:space="preserve">: </w:t>
      </w:r>
    </w:p>
    <w:p>
      <w:pPr>
        <w:pStyle w:val="Default"/>
        <w:numPr>
          <w:ilvl w:val="0"/>
          <w:numId w:val="7"/>
        </w:numPr>
        <w:spacing w:before="0" w:after="30"/>
        <w:rPr>
          <w:rFonts w:ascii="Calibri" w:hAnsi="Calibri"/>
          <w:sz w:val="24"/>
          <w:szCs w:val="24"/>
        </w:rPr>
      </w:pPr>
      <w:r>
        <w:rPr>
          <w:rFonts w:ascii="Calibri" w:hAnsi="Calibri"/>
          <w:sz w:val="24"/>
          <w:szCs w:val="24"/>
        </w:rPr>
        <w:t xml:space="preserve">Take and maintain minutes of all meetings. </w:t>
      </w:r>
    </w:p>
    <w:p>
      <w:pPr>
        <w:pStyle w:val="Default"/>
        <w:numPr>
          <w:ilvl w:val="0"/>
          <w:numId w:val="7"/>
        </w:numPr>
        <w:spacing w:before="0" w:after="30"/>
        <w:rPr>
          <w:rFonts w:ascii="Calibri" w:hAnsi="Calibri"/>
          <w:sz w:val="24"/>
          <w:szCs w:val="24"/>
        </w:rPr>
      </w:pPr>
      <w:r>
        <w:rPr>
          <w:rFonts w:ascii="Calibri" w:hAnsi="Calibri"/>
          <w:sz w:val="24"/>
          <w:szCs w:val="24"/>
        </w:rPr>
        <w:t xml:space="preserve">Prepare and mail notices of all meetings. </w:t>
      </w:r>
    </w:p>
    <w:p>
      <w:pPr>
        <w:pStyle w:val="Default"/>
        <w:numPr>
          <w:ilvl w:val="0"/>
          <w:numId w:val="7"/>
        </w:numPr>
        <w:spacing w:before="0" w:after="30"/>
        <w:rPr>
          <w:rFonts w:ascii="Calibri" w:hAnsi="Calibri"/>
          <w:sz w:val="24"/>
          <w:szCs w:val="24"/>
        </w:rPr>
      </w:pPr>
      <w:r>
        <w:rPr>
          <w:rFonts w:ascii="Calibri" w:hAnsi="Calibri"/>
          <w:sz w:val="24"/>
          <w:szCs w:val="24"/>
        </w:rPr>
        <w:t xml:space="preserve">Give notification of dues payable through </w:t>
      </w:r>
      <w:r>
        <w:rPr>
          <w:rFonts w:ascii="Calibri" w:hAnsi="Calibri"/>
          <w:i/>
          <w:sz w:val="24"/>
          <w:szCs w:val="24"/>
        </w:rPr>
        <w:t>The Bandspread</w:t>
      </w:r>
      <w:r>
        <w:rPr>
          <w:rFonts w:ascii="Calibri" w:hAnsi="Calibri"/>
          <w:i w:val="false"/>
          <w:sz w:val="24"/>
          <w:szCs w:val="24"/>
        </w:rPr>
        <w:t xml:space="preserve">. </w:t>
      </w:r>
    </w:p>
    <w:p>
      <w:pPr>
        <w:pStyle w:val="Default"/>
        <w:numPr>
          <w:ilvl w:val="0"/>
          <w:numId w:val="7"/>
        </w:numPr>
        <w:spacing w:before="0" w:after="30"/>
        <w:rPr>
          <w:rFonts w:ascii="Calibri" w:hAnsi="Calibri"/>
          <w:sz w:val="24"/>
          <w:szCs w:val="24"/>
        </w:rPr>
      </w:pPr>
      <w:r>
        <w:rPr>
          <w:rFonts w:ascii="Calibri" w:hAnsi="Calibri"/>
          <w:i w:val="false"/>
          <w:sz w:val="24"/>
          <w:szCs w:val="24"/>
        </w:rPr>
        <w:t xml:space="preserve">Maintain an active membership list and publish same in the March </w:t>
      </w:r>
      <w:r>
        <w:rPr>
          <w:rFonts w:ascii="Calibri" w:hAnsi="Calibri"/>
          <w:i w:val="false"/>
          <w:sz w:val="24"/>
          <w:szCs w:val="24"/>
        </w:rPr>
        <w:t xml:space="preserve">issue of </w:t>
      </w:r>
      <w:r>
        <w:rPr>
          <w:rFonts w:ascii="Calibri" w:hAnsi="Calibri"/>
          <w:i/>
          <w:iCs/>
          <w:sz w:val="24"/>
          <w:szCs w:val="24"/>
        </w:rPr>
        <w:t>The</w:t>
      </w:r>
      <w:r>
        <w:rPr>
          <w:rFonts w:ascii="Calibri" w:hAnsi="Calibri"/>
          <w:i w:val="false"/>
          <w:sz w:val="24"/>
          <w:szCs w:val="24"/>
        </w:rPr>
        <w:t xml:space="preserve"> </w:t>
      </w:r>
      <w:r>
        <w:rPr>
          <w:rFonts w:ascii="Calibri" w:hAnsi="Calibri"/>
          <w:i/>
          <w:sz w:val="24"/>
          <w:szCs w:val="24"/>
        </w:rPr>
        <w:t>Bandspread</w:t>
      </w:r>
      <w:r>
        <w:rPr>
          <w:rFonts w:ascii="Calibri" w:hAnsi="Calibri"/>
          <w:i w:val="false"/>
          <w:sz w:val="24"/>
          <w:szCs w:val="24"/>
        </w:rPr>
        <w:t xml:space="preserve">. </w:t>
      </w:r>
    </w:p>
    <w:p>
      <w:pPr>
        <w:pStyle w:val="Default"/>
        <w:numPr>
          <w:ilvl w:val="0"/>
          <w:numId w:val="7"/>
        </w:numPr>
        <w:spacing w:before="0" w:after="30"/>
        <w:rPr>
          <w:rFonts w:ascii="Calibri" w:hAnsi="Calibri"/>
          <w:i w:val="false"/>
          <w:i w:val="false"/>
          <w:sz w:val="24"/>
          <w:szCs w:val="24"/>
        </w:rPr>
      </w:pPr>
      <w:r>
        <w:rPr>
          <w:rFonts w:ascii="Calibri" w:hAnsi="Calibri"/>
          <w:i w:val="false"/>
          <w:sz w:val="24"/>
          <w:szCs w:val="24"/>
        </w:rPr>
        <w:t xml:space="preserve">File all reports necessary to keep the Association in good standing with the ARRL. </w:t>
      </w:r>
    </w:p>
    <w:p>
      <w:pPr>
        <w:pStyle w:val="Default"/>
        <w:numPr>
          <w:ilvl w:val="0"/>
          <w:numId w:val="7"/>
        </w:numPr>
        <w:spacing w:before="0" w:after="30"/>
        <w:rPr>
          <w:rFonts w:ascii="Calibri" w:hAnsi="Calibri"/>
          <w:i w:val="false"/>
          <w:i w:val="false"/>
          <w:sz w:val="24"/>
          <w:szCs w:val="24"/>
        </w:rPr>
      </w:pPr>
      <w:r>
        <w:rPr>
          <w:rFonts w:ascii="Calibri" w:hAnsi="Calibri"/>
          <w:i w:val="false"/>
          <w:sz w:val="24"/>
          <w:szCs w:val="24"/>
        </w:rPr>
        <w:t xml:space="preserve">Notify the ARRL and the IRCC of the newly elected officers immediately after the election at the December meeting. </w:t>
      </w:r>
    </w:p>
    <w:p>
      <w:pPr>
        <w:pStyle w:val="Default"/>
        <w:numPr>
          <w:ilvl w:val="0"/>
          <w:numId w:val="7"/>
        </w:numPr>
        <w:spacing w:before="0" w:after="30"/>
        <w:rPr>
          <w:rFonts w:ascii="Calibri" w:hAnsi="Calibri"/>
          <w:i w:val="false"/>
          <w:i w:val="false"/>
          <w:sz w:val="24"/>
          <w:szCs w:val="24"/>
        </w:rPr>
      </w:pPr>
      <w:r>
        <w:rPr>
          <w:rFonts w:ascii="Calibri" w:hAnsi="Calibri"/>
          <w:i w:val="false"/>
          <w:sz w:val="24"/>
          <w:szCs w:val="24"/>
        </w:rPr>
        <w:t xml:space="preserve">Be the alternate custodian of the safety deposit box. </w:t>
      </w:r>
    </w:p>
    <w:p>
      <w:pPr>
        <w:pStyle w:val="Default"/>
        <w:numPr>
          <w:ilvl w:val="0"/>
          <w:numId w:val="7"/>
        </w:numPr>
        <w:spacing w:before="0" w:after="0"/>
        <w:rPr>
          <w:rFonts w:ascii="Calibri" w:hAnsi="Calibri"/>
          <w:i w:val="false"/>
          <w:i w:val="false"/>
          <w:sz w:val="24"/>
          <w:szCs w:val="24"/>
        </w:rPr>
      </w:pPr>
      <w:r>
        <w:rPr>
          <w:rFonts w:ascii="Calibri" w:hAnsi="Calibri"/>
          <w:i w:val="false"/>
          <w:sz w:val="24"/>
          <w:szCs w:val="24"/>
        </w:rPr>
        <w:t>Perform all other duties pertaining to the office.</w:t>
      </w:r>
    </w:p>
    <w:p>
      <w:pPr>
        <w:pStyle w:val="Default"/>
        <w:spacing w:before="0" w:after="0"/>
        <w:rPr>
          <w:rFonts w:ascii="Calibri" w:hAnsi="Calibri"/>
          <w:i w:val="false"/>
          <w:i w:val="false"/>
          <w:sz w:val="24"/>
          <w:szCs w:val="24"/>
        </w:rPr>
      </w:pPr>
      <w:r>
        <w:rPr>
          <w:rFonts w:ascii="Calibri" w:hAnsi="Calibri"/>
          <w:i w:val="false"/>
          <w:sz w:val="24"/>
          <w:szCs w:val="24"/>
        </w:rPr>
      </w:r>
    </w:p>
    <w:p>
      <w:pPr>
        <w:pStyle w:val="Default"/>
        <w:spacing w:before="0" w:after="0"/>
        <w:rPr>
          <w:rFonts w:ascii="Calibri" w:hAnsi="Calibri"/>
          <w:i w:val="false"/>
          <w:i w:val="false"/>
          <w:sz w:val="24"/>
          <w:szCs w:val="24"/>
        </w:rPr>
      </w:pPr>
      <w:r>
        <w:rPr>
          <w:rFonts w:ascii="Calibri" w:hAnsi="Calibri"/>
          <w:i w:val="false"/>
          <w:sz w:val="24"/>
          <w:szCs w:val="24"/>
        </w:rPr>
        <w:t xml:space="preserve">Additional duties &amp; responsibilities: </w:t>
      </w:r>
    </w:p>
    <w:p>
      <w:pPr>
        <w:pStyle w:val="Default"/>
        <w:numPr>
          <w:ilvl w:val="0"/>
          <w:numId w:val="8"/>
        </w:numPr>
        <w:spacing w:before="0" w:after="0"/>
        <w:rPr>
          <w:rFonts w:ascii="Calibri" w:hAnsi="Calibri"/>
          <w:i w:val="false"/>
          <w:i w:val="false"/>
          <w:color w:val="000000"/>
          <w:sz w:val="24"/>
          <w:szCs w:val="24"/>
        </w:rPr>
      </w:pPr>
      <w:r>
        <w:rPr>
          <w:rFonts w:ascii="Calibri" w:hAnsi="Calibri"/>
          <w:i w:val="false"/>
          <w:color w:val="000000"/>
          <w:sz w:val="24"/>
          <w:szCs w:val="24"/>
        </w:rPr>
        <w:t>Prepare an attendance roster for each general meeting.</w:t>
      </w:r>
    </w:p>
    <w:p>
      <w:pPr>
        <w:pStyle w:val="ListParagraph"/>
        <w:numPr>
          <w:ilvl w:val="0"/>
          <w:numId w:val="8"/>
        </w:numPr>
        <w:spacing w:before="0" w:after="0"/>
        <w:rPr>
          <w:rFonts w:ascii="Calibri" w:hAnsi="Calibri"/>
          <w:i w:val="false"/>
          <w:i w:val="false"/>
          <w:strike w:val="false"/>
          <w:dstrike w:val="false"/>
          <w:color w:val="000000"/>
          <w:sz w:val="24"/>
          <w:szCs w:val="24"/>
        </w:rPr>
      </w:pPr>
      <w:r>
        <w:rPr>
          <w:rFonts w:ascii="Calibri" w:hAnsi="Calibri"/>
          <w:i w:val="false"/>
          <w:strike w:val="false"/>
          <w:dstrike w:val="false"/>
          <w:color w:val="000000"/>
          <w:sz w:val="24"/>
          <w:szCs w:val="24"/>
        </w:rPr>
        <w:t>Update the club information on the  ARRL website in January of each year.</w:t>
      </w:r>
    </w:p>
    <w:p>
      <w:pPr>
        <w:pStyle w:val="ListParagraph"/>
        <w:numPr>
          <w:ilvl w:val="0"/>
          <w:numId w:val="8"/>
        </w:numPr>
        <w:spacing w:before="0" w:after="0"/>
        <w:rPr>
          <w:rFonts w:ascii="Calibri" w:hAnsi="Calibri"/>
          <w:i w:val="false"/>
          <w:i w:val="false"/>
          <w:strike w:val="false"/>
          <w:dstrike w:val="false"/>
          <w:color w:val="000000"/>
          <w:sz w:val="24"/>
          <w:szCs w:val="24"/>
        </w:rPr>
      </w:pPr>
      <w:r>
        <w:rPr>
          <w:rFonts w:ascii="Calibri" w:hAnsi="Calibri"/>
          <w:i w:val="false"/>
          <w:strike w:val="false"/>
          <w:dstrike w:val="false"/>
          <w:color w:val="000000"/>
          <w:sz w:val="24"/>
          <w:szCs w:val="24"/>
        </w:rPr>
        <w:t>File the Special Services Club application with the ARRL every 2 years.</w:t>
      </w:r>
    </w:p>
    <w:p>
      <w:pPr>
        <w:pStyle w:val="ListParagraph"/>
        <w:numPr>
          <w:ilvl w:val="1"/>
          <w:numId w:val="9"/>
        </w:numPr>
        <w:spacing w:before="0" w:after="0"/>
        <w:rPr>
          <w:rFonts w:ascii="Calibri" w:hAnsi="Calibri"/>
          <w:i w:val="false"/>
          <w:i w:val="false"/>
          <w:strike w:val="false"/>
          <w:dstrike w:val="false"/>
          <w:color w:val="000000"/>
          <w:sz w:val="24"/>
          <w:szCs w:val="24"/>
        </w:rPr>
      </w:pPr>
      <w:r>
        <w:rPr>
          <w:rFonts w:ascii="Calibri" w:hAnsi="Calibri"/>
          <w:i w:val="false"/>
          <w:strike w:val="false"/>
          <w:dstrike w:val="false"/>
          <w:color w:val="000000"/>
          <w:sz w:val="24"/>
          <w:szCs w:val="24"/>
        </w:rPr>
        <w:t>January of odd-numbered years.</w:t>
      </w:r>
    </w:p>
    <w:p>
      <w:pPr>
        <w:pStyle w:val="Normal"/>
        <w:rPr>
          <w:color w:val="000099"/>
          <w:sz w:val="24"/>
          <w:szCs w:val="24"/>
        </w:rPr>
      </w:pPr>
      <w:r>
        <w:rPr>
          <w:color w:val="000099"/>
          <w:sz w:val="24"/>
          <w:szCs w:val="24"/>
        </w:rPr>
      </w:r>
      <w:r>
        <w:br w:type="page"/>
      </w:r>
    </w:p>
    <w:p>
      <w:pPr>
        <w:pStyle w:val="Normal"/>
        <w:jc w:val="center"/>
        <w:rPr>
          <w:b/>
          <w:b/>
          <w:sz w:val="28"/>
          <w:szCs w:val="28"/>
          <w:u w:val="single"/>
        </w:rPr>
      </w:pPr>
      <w:r>
        <w:rPr>
          <w:b/>
          <w:sz w:val="28"/>
          <w:szCs w:val="28"/>
          <w:u w:val="single"/>
        </w:rPr>
        <w:t xml:space="preserve">Treasurer </w:t>
      </w:r>
    </w:p>
    <w:p>
      <w:pPr>
        <w:pStyle w:val="Normal"/>
        <w:rPr>
          <w:sz w:val="24"/>
          <w:szCs w:val="24"/>
        </w:rPr>
      </w:pPr>
      <w:r>
        <w:rPr>
          <w:sz w:val="24"/>
          <w:szCs w:val="24"/>
        </w:rPr>
      </w:r>
    </w:p>
    <w:p>
      <w:pPr>
        <w:pStyle w:val="Normal"/>
        <w:rPr>
          <w:sz w:val="24"/>
          <w:szCs w:val="24"/>
        </w:rPr>
      </w:pPr>
      <w:r>
        <w:rPr>
          <w:sz w:val="24"/>
          <w:szCs w:val="24"/>
        </w:rPr>
        <w:t>The Treasurer shall have the following duties</w:t>
      </w:r>
      <w:r>
        <w:rPr>
          <w:sz w:val="24"/>
          <w:szCs w:val="24"/>
        </w:rPr>
        <w:t xml:space="preserve"> </w:t>
      </w:r>
      <w:r>
        <w:rPr>
          <w:i/>
          <w:iCs/>
          <w:sz w:val="24"/>
          <w:szCs w:val="24"/>
        </w:rPr>
        <w:t>[WVARA Bylaws, ARTICLE II, Section I</w:t>
      </w:r>
      <w:r>
        <w:rPr>
          <w:i/>
          <w:iCs/>
          <w:sz w:val="24"/>
          <w:szCs w:val="24"/>
        </w:rPr>
        <w:t>V</w:t>
      </w:r>
      <w:r>
        <w:rPr>
          <w:i/>
          <w:iCs/>
          <w:sz w:val="24"/>
          <w:szCs w:val="24"/>
        </w:rPr>
        <w:t>]</w:t>
      </w:r>
      <w:r>
        <w:rPr>
          <w:sz w:val="24"/>
          <w:szCs w:val="24"/>
        </w:rPr>
        <w:t xml:space="preserve">: </w:t>
      </w:r>
    </w:p>
    <w:p>
      <w:pPr>
        <w:pStyle w:val="ListParagraph"/>
        <w:numPr>
          <w:ilvl w:val="0"/>
          <w:numId w:val="1"/>
        </w:numPr>
        <w:rPr>
          <w:sz w:val="24"/>
          <w:szCs w:val="24"/>
        </w:rPr>
      </w:pPr>
      <w:r>
        <w:rPr>
          <w:sz w:val="24"/>
          <w:szCs w:val="24"/>
        </w:rPr>
        <w:t xml:space="preserve">Receive all money and deposit same in a bank approved by the Executive Board. </w:t>
      </w:r>
    </w:p>
    <w:p>
      <w:pPr>
        <w:pStyle w:val="ListParagraph"/>
        <w:numPr>
          <w:ilvl w:val="0"/>
          <w:numId w:val="1"/>
        </w:numPr>
        <w:rPr>
          <w:sz w:val="24"/>
          <w:szCs w:val="24"/>
        </w:rPr>
      </w:pPr>
      <w:r>
        <w:rPr>
          <w:sz w:val="24"/>
          <w:szCs w:val="24"/>
        </w:rPr>
        <w:t xml:space="preserve">Make all disbursements after a report of receipts and disbursements at each meeting. </w:t>
      </w:r>
    </w:p>
    <w:p>
      <w:pPr>
        <w:pStyle w:val="ListParagraph"/>
        <w:numPr>
          <w:ilvl w:val="0"/>
          <w:numId w:val="1"/>
        </w:numPr>
        <w:rPr>
          <w:sz w:val="24"/>
          <w:szCs w:val="24"/>
        </w:rPr>
      </w:pPr>
      <w:r>
        <w:rPr>
          <w:sz w:val="24"/>
          <w:szCs w:val="24"/>
        </w:rPr>
        <w:t xml:space="preserve">Issue all checks with the signature of the Treasurer and one other officer, unless the disbursement has previously been approved by the Executive Board or by the general membership: in which case only the signature of the Treasurer is required. When a second signature is required, the second officer is neither a member of the immediate family of the Treasurer nor a member of the same household. </w:t>
      </w:r>
    </w:p>
    <w:p>
      <w:pPr>
        <w:pStyle w:val="ListParagraph"/>
        <w:numPr>
          <w:ilvl w:val="0"/>
          <w:numId w:val="1"/>
        </w:numPr>
        <w:rPr>
          <w:sz w:val="24"/>
          <w:szCs w:val="24"/>
        </w:rPr>
      </w:pPr>
      <w:r>
        <w:rPr>
          <w:sz w:val="24"/>
          <w:szCs w:val="24"/>
        </w:rPr>
        <w:t>Submit to an annual audit by a committee appointed by the Executive Board and consisting of the President, Treasurer, and two members not on the Executive Board.</w:t>
      </w:r>
    </w:p>
    <w:p>
      <w:pPr>
        <w:pStyle w:val="ListParagraph"/>
        <w:numPr>
          <w:ilvl w:val="0"/>
          <w:numId w:val="1"/>
        </w:numPr>
        <w:rPr>
          <w:sz w:val="24"/>
          <w:szCs w:val="24"/>
        </w:rPr>
      </w:pPr>
      <w:r>
        <w:rPr>
          <w:sz w:val="24"/>
          <w:szCs w:val="24"/>
        </w:rPr>
        <w:t xml:space="preserve">Insure that expenditures in excess of one hundred dollars ($100.00) shall be submitted to the Association for approval following prior notification in The Bandspread. </w:t>
      </w:r>
    </w:p>
    <w:p>
      <w:pPr>
        <w:pStyle w:val="ListParagraph"/>
        <w:numPr>
          <w:ilvl w:val="0"/>
          <w:numId w:val="1"/>
        </w:numPr>
        <w:rPr>
          <w:sz w:val="24"/>
          <w:szCs w:val="24"/>
        </w:rPr>
      </w:pPr>
      <w:r>
        <w:rPr>
          <w:sz w:val="24"/>
          <w:szCs w:val="24"/>
        </w:rPr>
        <w:t xml:space="preserve">Send a monthly updated list of those who have paid dues to </w:t>
      </w:r>
      <w:r>
        <w:rPr>
          <w:sz w:val="24"/>
          <w:szCs w:val="24"/>
        </w:rPr>
        <w:t>t</w:t>
      </w:r>
      <w:r>
        <w:rPr>
          <w:sz w:val="24"/>
          <w:szCs w:val="24"/>
        </w:rPr>
        <w:t xml:space="preserve">he Secretary, </w:t>
      </w:r>
      <w:r>
        <w:rPr>
          <w:i/>
          <w:iCs/>
          <w:sz w:val="24"/>
          <w:szCs w:val="24"/>
        </w:rPr>
        <w:t>The</w:t>
      </w:r>
      <w:r>
        <w:rPr>
          <w:i/>
          <w:iCs/>
          <w:sz w:val="24"/>
          <w:szCs w:val="24"/>
        </w:rPr>
        <w:t xml:space="preserve"> Bandspread</w:t>
      </w:r>
      <w:r>
        <w:rPr>
          <w:i w:val="false"/>
          <w:iCs w:val="false"/>
          <w:sz w:val="24"/>
          <w:szCs w:val="24"/>
        </w:rPr>
        <w:t xml:space="preserve"> </w:t>
      </w:r>
      <w:r>
        <w:rPr>
          <w:i w:val="false"/>
          <w:iCs w:val="false"/>
          <w:sz w:val="24"/>
          <w:szCs w:val="24"/>
        </w:rPr>
        <w:t>publisher</w:t>
      </w:r>
      <w:r>
        <w:rPr>
          <w:sz w:val="24"/>
          <w:szCs w:val="24"/>
        </w:rPr>
        <w:t xml:space="preserve">, and any board member who may request it. </w:t>
      </w:r>
    </w:p>
    <w:p>
      <w:pPr>
        <w:pStyle w:val="ListParagraph"/>
        <w:numPr>
          <w:ilvl w:val="0"/>
          <w:numId w:val="1"/>
        </w:numPr>
        <w:rPr>
          <w:sz w:val="24"/>
          <w:szCs w:val="24"/>
        </w:rPr>
      </w:pPr>
      <w:r>
        <w:rPr>
          <w:sz w:val="24"/>
          <w:szCs w:val="24"/>
        </w:rPr>
        <w:t xml:space="preserve">Perform all other duties pertaining to the office. </w:t>
      </w:r>
    </w:p>
    <w:p>
      <w:pPr>
        <w:pStyle w:val="ListParagraph"/>
        <w:rPr>
          <w:sz w:val="24"/>
          <w:szCs w:val="24"/>
        </w:rPr>
      </w:pPr>
      <w:r>
        <w:rPr>
          <w:sz w:val="24"/>
          <w:szCs w:val="24"/>
        </w:rPr>
      </w:r>
    </w:p>
    <w:p>
      <w:pPr>
        <w:pStyle w:val="Default"/>
        <w:spacing w:before="0" w:after="0"/>
        <w:rPr>
          <w:rFonts w:ascii="Calibri" w:hAnsi="Calibri"/>
          <w:i w:val="false"/>
          <w:i w:val="false"/>
          <w:sz w:val="24"/>
          <w:szCs w:val="24"/>
        </w:rPr>
      </w:pPr>
      <w:r>
        <w:rPr>
          <w:rFonts w:ascii="Calibri" w:hAnsi="Calibri"/>
          <w:i w:val="false"/>
          <w:sz w:val="24"/>
          <w:szCs w:val="24"/>
        </w:rPr>
        <w:t>Additional duties &amp; responsibilities:</w:t>
      </w:r>
    </w:p>
    <w:p>
      <w:pPr>
        <w:pStyle w:val="ListParagraph"/>
        <w:widowControl/>
        <w:numPr>
          <w:ilvl w:val="0"/>
          <w:numId w:val="10"/>
        </w:numPr>
        <w:bidi w:val="0"/>
        <w:spacing w:lineRule="auto" w:line="259" w:before="0" w:after="0"/>
        <w:jc w:val="left"/>
        <w:rPr>
          <w:rFonts w:ascii="Calibri" w:hAnsi="Calibri"/>
          <w:i w:val="false"/>
          <w:i w:val="false"/>
          <w:color w:val="000000"/>
          <w:sz w:val="24"/>
          <w:szCs w:val="24"/>
        </w:rPr>
      </w:pPr>
      <w:r>
        <w:rPr>
          <w:rFonts w:ascii="Calibri" w:hAnsi="Calibri"/>
          <w:i w:val="false"/>
          <w:color w:val="000000"/>
          <w:sz w:val="24"/>
          <w:szCs w:val="24"/>
        </w:rPr>
        <w:t>Prepare an annual budget to be published in the February edition of The Bandspread to be voted on by the membership at the February meeting.</w:t>
      </w:r>
    </w:p>
    <w:p>
      <w:pPr>
        <w:pStyle w:val="Default"/>
        <w:numPr>
          <w:ilvl w:val="0"/>
          <w:numId w:val="10"/>
        </w:numPr>
        <w:spacing w:before="0" w:after="0"/>
        <w:rPr>
          <w:rFonts w:ascii="Calibri" w:hAnsi="Calibri"/>
          <w:i w:val="false"/>
          <w:i w:val="false"/>
          <w:sz w:val="24"/>
          <w:szCs w:val="24"/>
        </w:rPr>
      </w:pPr>
      <w:r>
        <w:rPr>
          <w:rFonts w:ascii="Calibri" w:hAnsi="Calibri"/>
          <w:i w:val="false"/>
          <w:sz w:val="24"/>
          <w:szCs w:val="24"/>
        </w:rPr>
        <w:t>File IRS Form 990 every year.</w:t>
      </w:r>
    </w:p>
    <w:p>
      <w:pPr>
        <w:pStyle w:val="Default"/>
        <w:numPr>
          <w:ilvl w:val="1"/>
          <w:numId w:val="11"/>
        </w:numPr>
        <w:spacing w:before="0" w:after="0"/>
        <w:rPr>
          <w:rFonts w:ascii="Calibri" w:hAnsi="Calibri"/>
          <w:i w:val="false"/>
          <w:i w:val="false"/>
          <w:sz w:val="24"/>
          <w:szCs w:val="24"/>
        </w:rPr>
      </w:pPr>
      <w:r>
        <w:rPr>
          <w:rFonts w:ascii="Calibri" w:hAnsi="Calibri"/>
          <w:i w:val="false"/>
          <w:sz w:val="24"/>
          <w:szCs w:val="24"/>
        </w:rPr>
        <w:t>Not later than April 15.</w:t>
      </w:r>
    </w:p>
    <w:p>
      <w:pPr>
        <w:pStyle w:val="ListParagraph"/>
        <w:widowControl/>
        <w:numPr>
          <w:ilvl w:val="0"/>
          <w:numId w:val="10"/>
        </w:numPr>
        <w:bidi w:val="0"/>
        <w:spacing w:lineRule="auto" w:line="259" w:before="0" w:after="0"/>
        <w:jc w:val="left"/>
        <w:rPr>
          <w:rFonts w:ascii="Calibri" w:hAnsi="Calibri"/>
          <w:i w:val="false"/>
          <w:i w:val="false"/>
          <w:color w:val="000000"/>
          <w:sz w:val="24"/>
          <w:szCs w:val="24"/>
        </w:rPr>
      </w:pPr>
      <w:r>
        <w:rPr>
          <w:rFonts w:ascii="Calibri" w:hAnsi="Calibri"/>
          <w:i w:val="false"/>
          <w:color w:val="000000"/>
          <w:sz w:val="24"/>
          <w:szCs w:val="24"/>
        </w:rPr>
        <w:t>File the Indiana Business Entity Report every 2 years</w:t>
      </w:r>
    </w:p>
    <w:p>
      <w:pPr>
        <w:pStyle w:val="ListParagraph"/>
        <w:widowControl/>
        <w:numPr>
          <w:ilvl w:val="1"/>
          <w:numId w:val="12"/>
        </w:numPr>
        <w:bidi w:val="0"/>
        <w:spacing w:lineRule="auto" w:line="259" w:before="0" w:after="0"/>
        <w:jc w:val="left"/>
        <w:rPr>
          <w:rFonts w:ascii="Calibri" w:hAnsi="Calibri"/>
          <w:i w:val="false"/>
          <w:i w:val="false"/>
          <w:color w:val="000000"/>
          <w:sz w:val="24"/>
          <w:szCs w:val="24"/>
        </w:rPr>
      </w:pPr>
      <w:r>
        <w:rPr>
          <w:rFonts w:ascii="Calibri" w:hAnsi="Calibri"/>
          <w:i w:val="false"/>
          <w:color w:val="000000"/>
          <w:sz w:val="24"/>
          <w:szCs w:val="24"/>
        </w:rPr>
        <w:t xml:space="preserve">Not later than April 30 in the odd-numbered years. </w:t>
      </w:r>
    </w:p>
    <w:p>
      <w:pPr>
        <w:pStyle w:val="Normal"/>
        <w:rPr>
          <w:b/>
          <w:b/>
          <w:sz w:val="24"/>
          <w:szCs w:val="24"/>
        </w:rPr>
      </w:pPr>
      <w:r>
        <w:rPr>
          <w:b/>
          <w:sz w:val="24"/>
          <w:szCs w:val="24"/>
        </w:rPr>
      </w:r>
      <w:r>
        <w:br w:type="page"/>
      </w:r>
    </w:p>
    <w:p>
      <w:pPr>
        <w:pStyle w:val="Normal"/>
        <w:jc w:val="center"/>
        <w:rPr>
          <w:b/>
          <w:b/>
          <w:sz w:val="28"/>
          <w:szCs w:val="28"/>
          <w:u w:val="single"/>
        </w:rPr>
      </w:pPr>
      <w:r>
        <w:rPr>
          <w:b/>
          <w:sz w:val="28"/>
          <w:szCs w:val="28"/>
          <w:u w:val="single"/>
        </w:rPr>
        <w:t xml:space="preserve">Trustee </w:t>
      </w:r>
    </w:p>
    <w:p>
      <w:pPr>
        <w:pStyle w:val="Normal"/>
        <w:rPr>
          <w:sz w:val="24"/>
          <w:szCs w:val="24"/>
        </w:rPr>
      </w:pPr>
      <w:r>
        <w:rPr>
          <w:sz w:val="24"/>
          <w:szCs w:val="24"/>
        </w:rPr>
      </w:r>
    </w:p>
    <w:p>
      <w:pPr>
        <w:pStyle w:val="Normal"/>
        <w:rPr>
          <w:sz w:val="24"/>
          <w:szCs w:val="24"/>
        </w:rPr>
      </w:pPr>
      <w:r>
        <w:rPr>
          <w:sz w:val="24"/>
          <w:szCs w:val="24"/>
        </w:rPr>
        <w:t xml:space="preserve">The Trustee shall have the following duties </w:t>
      </w:r>
      <w:r>
        <w:rPr>
          <w:i/>
          <w:iCs/>
          <w:sz w:val="24"/>
          <w:szCs w:val="24"/>
        </w:rPr>
        <w:t xml:space="preserve">[WVARA Bylaws, ARTICLE II, Section </w:t>
      </w:r>
      <w:r>
        <w:rPr>
          <w:i/>
          <w:iCs/>
          <w:sz w:val="24"/>
          <w:szCs w:val="24"/>
        </w:rPr>
        <w:t>V</w:t>
      </w:r>
      <w:r>
        <w:rPr>
          <w:i/>
          <w:iCs/>
          <w:sz w:val="24"/>
          <w:szCs w:val="24"/>
        </w:rPr>
        <w:t>]</w:t>
      </w:r>
      <w:r>
        <w:rPr>
          <w:sz w:val="24"/>
          <w:szCs w:val="24"/>
        </w:rPr>
        <w:t xml:space="preserve">: </w:t>
      </w:r>
    </w:p>
    <w:p>
      <w:pPr>
        <w:pStyle w:val="ListParagraph"/>
        <w:numPr>
          <w:ilvl w:val="0"/>
          <w:numId w:val="2"/>
        </w:numPr>
        <w:rPr>
          <w:sz w:val="24"/>
          <w:szCs w:val="24"/>
        </w:rPr>
      </w:pPr>
      <w:r>
        <w:rPr>
          <w:sz w:val="24"/>
          <w:szCs w:val="24"/>
        </w:rPr>
        <w:t xml:space="preserve">Be accountable for the Association's properties and act as custodian of W9UUU and K9IKQ.    Individual members shall be responsible for equipment in their possession which belongs to the Association. </w:t>
      </w:r>
    </w:p>
    <w:p>
      <w:pPr>
        <w:pStyle w:val="ListParagraph"/>
        <w:numPr>
          <w:ilvl w:val="0"/>
          <w:numId w:val="2"/>
        </w:numPr>
        <w:rPr>
          <w:sz w:val="24"/>
          <w:szCs w:val="24"/>
        </w:rPr>
      </w:pPr>
      <w:r>
        <w:rPr>
          <w:sz w:val="24"/>
          <w:szCs w:val="24"/>
        </w:rPr>
        <w:t xml:space="preserve">Publish a list of all of the Association's equipment in the April </w:t>
      </w:r>
      <w:r>
        <w:rPr>
          <w:i/>
          <w:iCs/>
          <w:sz w:val="24"/>
          <w:szCs w:val="24"/>
        </w:rPr>
        <w:t>Bandspread</w:t>
      </w:r>
      <w:r>
        <w:rPr>
          <w:sz w:val="24"/>
          <w:szCs w:val="24"/>
        </w:rPr>
        <w:t xml:space="preserve">. </w:t>
      </w:r>
    </w:p>
    <w:p>
      <w:pPr>
        <w:pStyle w:val="ListParagraph"/>
        <w:numPr>
          <w:ilvl w:val="0"/>
          <w:numId w:val="2"/>
        </w:numPr>
        <w:rPr>
          <w:sz w:val="24"/>
          <w:szCs w:val="24"/>
        </w:rPr>
      </w:pPr>
      <w:r>
        <w:rPr>
          <w:sz w:val="24"/>
          <w:szCs w:val="24"/>
        </w:rPr>
        <w:t>Serve as resident agent of the Corporation and maintain its papers in good standing and order.</w:t>
      </w:r>
    </w:p>
    <w:p>
      <w:pPr>
        <w:pStyle w:val="ListParagraph"/>
        <w:numPr>
          <w:ilvl w:val="0"/>
          <w:numId w:val="2"/>
        </w:numPr>
        <w:rPr>
          <w:color w:val="000000"/>
          <w:sz w:val="24"/>
          <w:szCs w:val="24"/>
        </w:rPr>
      </w:pPr>
      <w:r>
        <w:rPr>
          <w:color w:val="000000"/>
          <w:sz w:val="24"/>
          <w:szCs w:val="24"/>
        </w:rPr>
        <w:t>Maintain the safety deposit box.</w:t>
      </w:r>
    </w:p>
    <w:p>
      <w:pPr>
        <w:pStyle w:val="ListParagraph"/>
        <w:widowControl/>
        <w:bidi w:val="0"/>
        <w:spacing w:lineRule="auto" w:line="259" w:before="0" w:after="0"/>
        <w:ind w:left="0" w:right="0" w:hanging="0"/>
        <w:contextualSpacing/>
        <w:jc w:val="left"/>
        <w:rPr>
          <w:color w:val="000000"/>
          <w:sz w:val="24"/>
          <w:szCs w:val="24"/>
        </w:rPr>
      </w:pPr>
      <w:r>
        <w:rPr>
          <w:color w:val="000000"/>
          <w:sz w:val="24"/>
          <w:szCs w:val="24"/>
        </w:rPr>
      </w:r>
    </w:p>
    <w:p>
      <w:pPr>
        <w:pStyle w:val="ListParagraph"/>
        <w:widowControl/>
        <w:bidi w:val="0"/>
        <w:spacing w:lineRule="auto" w:line="259" w:before="0" w:after="0"/>
        <w:ind w:left="0" w:right="0" w:hanging="0"/>
        <w:contextualSpacing/>
        <w:jc w:val="left"/>
        <w:rPr>
          <w:sz w:val="24"/>
          <w:szCs w:val="24"/>
        </w:rPr>
      </w:pPr>
      <w:r>
        <w:rPr>
          <w:sz w:val="24"/>
          <w:szCs w:val="24"/>
        </w:rPr>
        <w:t xml:space="preserve">Additional duties &amp; responsibilities: </w:t>
      </w:r>
    </w:p>
    <w:p>
      <w:pPr>
        <w:pStyle w:val="ListParagraph"/>
        <w:widowControl/>
        <w:numPr>
          <w:ilvl w:val="0"/>
          <w:numId w:val="13"/>
        </w:numPr>
        <w:bidi w:val="0"/>
        <w:spacing w:lineRule="auto" w:line="259" w:before="0" w:after="0"/>
        <w:contextualSpacing/>
        <w:jc w:val="left"/>
        <w:rPr/>
      </w:pPr>
      <w:r>
        <w:rPr>
          <w:color w:val="000000"/>
          <w:sz w:val="24"/>
          <w:szCs w:val="24"/>
        </w:rPr>
        <w:t xml:space="preserve">Together with the </w:t>
      </w:r>
      <w:r>
        <w:rPr>
          <w:color w:val="000000"/>
          <w:sz w:val="24"/>
          <w:szCs w:val="24"/>
        </w:rPr>
        <w:t>Vice-President</w:t>
      </w:r>
      <w:r>
        <w:rPr>
          <w:color w:val="000000"/>
          <w:sz w:val="24"/>
          <w:szCs w:val="24"/>
        </w:rPr>
        <w:t xml:space="preserve"> is responsible for conducting background checks on new members.</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swiss"/>
    <w:pitch w:val="variable"/>
  </w:font>
  <w:font w:name="OpenSymbol">
    <w:altName w:val="Arial Unicode MS"/>
    <w:charset w:val="01"/>
    <w:family w:val="auto"/>
    <w:pitch w:val="variable"/>
  </w:font>
  <w:font w:name="StarSymbol">
    <w:altName w:val="Arial Unicode MS"/>
    <w:charset w:val="01"/>
    <w:family w:val="auto"/>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852" w:hanging="360"/>
      </w:p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2">
    <w:lvl w:ilvl="0">
      <w:start w:val="1"/>
      <w:numFmt w:val="decimal"/>
      <w:lvlText w:val="%1."/>
      <w:lvlJc w:val="left"/>
      <w:pPr>
        <w:ind w:left="852" w:hanging="360"/>
      </w:p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3">
    <w:lvl w:ilvl="0">
      <w:start w:val="1"/>
      <w:numFmt w:val="lowerLetter"/>
      <w:lvlText w:val="%1."/>
      <w:lvlJc w:val="left"/>
      <w:pPr>
        <w:tabs>
          <w:tab w:val="num" w:pos="720"/>
        </w:tabs>
        <w:ind w:left="720" w:hanging="360"/>
      </w:pPr>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decimal"/>
      <w:lvlText w:val="%1."/>
      <w:lvlJc w:val="left"/>
      <w:pPr>
        <w:tabs>
          <w:tab w:val="num" w:pos="720"/>
        </w:tabs>
        <w:ind w:left="720" w:hanging="360"/>
      </w:pPr>
      <w:rPr/>
    </w:lvl>
    <w:lvl w:ilvl="1">
      <w:start w:val="1"/>
      <w:numFmt w:val="bullet"/>
      <w:lvlText w:val="◦"/>
      <w:lvlJc w:val="left"/>
      <w:pPr>
        <w:tabs>
          <w:tab w:val="num" w:pos="1080"/>
        </w:tabs>
        <w:ind w:left="1080" w:hanging="360"/>
      </w:pPr>
      <w:rPr>
        <w:rFonts w:ascii="StarSymbol" w:hAnsi="StarSymbol" w:cs="StarSymbol" w:hint="default"/>
        <w:rFonts w:cs="OpenSymbol"/>
      </w:rPr>
    </w:lvl>
    <w:lvl w:ilvl="2">
      <w:start w:val="1"/>
      <w:numFmt w:val="bullet"/>
      <w:lvlText w:val="▪"/>
      <w:lvlJc w:val="left"/>
      <w:pPr>
        <w:tabs>
          <w:tab w:val="num" w:pos="1440"/>
        </w:tabs>
        <w:ind w:left="1440" w:hanging="360"/>
      </w:pPr>
      <w:rPr>
        <w:rFonts w:ascii="StarSymbol" w:hAnsi="StarSymbol" w:cs="StarSymbol" w:hint="default"/>
        <w:rFonts w:cs="OpenSymbol"/>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62"/>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kern w:val="2"/>
        <w:szCs w:val="22"/>
        <w:lang w:val="en-US" w:eastAsia="en-US" w:bidi="ar-SA"/>
      </w:rPr>
    </w:rPrDefault>
    <w:pPrDefault>
      <w:pPr/>
    </w:pPrDefault>
  </w:docDefaults>
  <w:style w:type="paragraph" w:styleId="Normal">
    <w:name w:val="Normal"/>
    <w:qFormat/>
    <w:pPr>
      <w:widowControl/>
      <w:kinsoku w:val="true"/>
      <w:overflowPunct w:val="true"/>
      <w:autoSpaceDE w:val="true"/>
      <w:bidi w:val="0"/>
      <w:spacing w:lineRule="auto" w:line="259"/>
      <w:jc w:val="left"/>
    </w:pPr>
    <w:rPr>
      <w:rFonts w:ascii="Calibri" w:hAnsi="Calibri" w:eastAsia="Calibri" w:cs="Tahoma"/>
      <w:color w:val="00000A"/>
      <w:kern w:val="2"/>
      <w:sz w:val="22"/>
      <w:szCs w:val="22"/>
      <w:lang w:val="en-US" w:eastAsia="en-US" w:bidi="ar-SA"/>
    </w:rPr>
  </w:style>
  <w:style w:type="character" w:styleId="DefaultParagraphFont">
    <w:name w:val="Default Paragraph Font"/>
    <w:qFormat/>
    <w:rPr/>
  </w:style>
  <w:style w:type="character" w:styleId="ListLabel1">
    <w:name w:val="ListLabel 1"/>
    <w:qFormat/>
    <w:rPr>
      <w:rFonts w:eastAsia="Calibri" w:cs="Tahoma"/>
    </w:rPr>
  </w:style>
  <w:style w:type="character" w:styleId="ListLabel2">
    <w:name w:val="ListLabel 2"/>
    <w:qFormat/>
    <w:rPr>
      <w:rFonts w:eastAsia="Calibri" w:cs="Tahoma"/>
    </w:rPr>
  </w:style>
  <w:style w:type="character" w:styleId="ListLabel3">
    <w:name w:val="ListLabel 3"/>
    <w:qFormat/>
    <w:rPr>
      <w:rFonts w:eastAsia="Calibri" w:cs="Tahoma"/>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ListLabel4">
    <w:name w:val="ListLabel 4"/>
    <w:qFormat/>
    <w:rPr>
      <w:rFonts w:cs="Symbol"/>
      <w:sz w:val="24"/>
    </w:rPr>
  </w:style>
  <w:style w:type="character" w:styleId="ListLabel5">
    <w:name w:val="ListLabel 5"/>
    <w:qFormat/>
    <w:rPr>
      <w:rFonts w:cs="Symbol"/>
      <w:sz w:val="24"/>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sz w:val="24"/>
    </w:rPr>
  </w:style>
  <w:style w:type="character" w:styleId="ListLabel16">
    <w:name w:val="ListLabel 16"/>
    <w:qFormat/>
    <w:rPr>
      <w:rFonts w:cs="OpenSymbol"/>
      <w:sz w:val="24"/>
    </w:rPr>
  </w:style>
  <w:style w:type="character" w:styleId="ListLabel17">
    <w:name w:val="ListLabel 17"/>
    <w:qFormat/>
    <w:rPr>
      <w:rFonts w:cs="OpenSymbol"/>
      <w:sz w:val="24"/>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sz w:val="24"/>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sz w:val="24"/>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pPr>
      <w:spacing w:before="0" w:after="0"/>
      <w:ind w:left="720" w:right="0" w:hanging="0"/>
      <w:contextualSpacing/>
    </w:pPr>
    <w:rPr/>
  </w:style>
  <w:style w:type="paragraph" w:styleId="Default">
    <w:name w:val="Default"/>
    <w:qFormat/>
    <w:pPr>
      <w:widowControl w:val="false"/>
      <w:kinsoku w:val="true"/>
      <w:overflowPunct w:val="true"/>
      <w:autoSpaceDE w:val="true"/>
      <w:bidi w:val="0"/>
      <w:jc w:val="left"/>
    </w:pPr>
    <w:rPr>
      <w:rFonts w:ascii="Times New Roman" w:hAnsi="Times New Roman" w:eastAsia="Calibri" w:cs="Tahoma"/>
      <w:color w:val="000000"/>
      <w:kern w:val="2"/>
      <w:sz w:val="24"/>
      <w:szCs w:val="22"/>
      <w:lang w:val="en-US"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42</TotalTime>
  <Application>LibreOffice/6.0.5.2$Windows_X86_64 LibreOffice_project/54c8cbb85f300ac59db32fe8a675ff7683cd5a16</Application>
  <Pages>6</Pages>
  <Words>917</Words>
  <Characters>4851</Characters>
  <CharactersWithSpaces>5672</CharactersWithSpaces>
  <Paragraphs>84</Paragraphs>
  <Company>Indiana State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2011-12-19T11:11:00Z</dcterms:created>
  <dc:creator>Ray</dc:creator>
  <dc:description/>
  <dc:language>en-US</dc:language>
  <cp:lastModifiedBy/>
  <cp:lastPrinted>2016-07-21T09:35:12Z</cp:lastPrinted>
  <dcterms:modified xsi:type="dcterms:W3CDTF">2016-07-23T09:02:13Z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Indiana State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